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/>
      </w:pPr>
      <w:r w:rsidDel="00000000" w:rsidR="00000000" w:rsidRPr="00000000">
        <w:rPr>
          <w:rtl w:val="0"/>
        </w:rPr>
        <w:t xml:space="preserve">Oggetto: Corso di riallineamento Anno scolastico 2024-2025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  <w:t xml:space="preserve">Su segnalazione dei docenti, a seguito degli scrutini dell’anno scolastico precedente,  si ritiene opportuno che suo/a figlio/a ……………..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 xml:space="preserve">partecipi ad un corso di riallineamento di inizio anno che lo sostenga nelle seguenti materie: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………………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……………..</w:t>
      </w:r>
    </w:p>
    <w:p w:rsidR="00000000" w:rsidDel="00000000" w:rsidP="00000000" w:rsidRDefault="00000000" w:rsidRPr="00000000" w14:paraId="00000007">
      <w:pPr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……………..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Tale corso ha come obiettivo quello di colmare le lacune che potrebbero rendere difficoltoso il presente anno scolastico.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Il corso si intende obbligatorio; qualora le famiglie non intendano far frequentare ai propri figli i corsi sopra indicati, dovranno dichiarare la NON ADESIONE compilando il presente modulo e consegnandolo al coordinatore di classe entro </w:t>
      </w:r>
      <w:r w:rsidDel="00000000" w:rsidR="00000000" w:rsidRPr="00000000">
        <w:rPr>
          <w:u w:val="single"/>
          <w:rtl w:val="0"/>
        </w:rPr>
        <w:t xml:space="preserve">il giorno martedì 24 settembre.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Distinti saluti.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FIRMA DEL GENITORE PER NON ADESIONE AL CORSO 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………………………………………………………….</w:t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xjZil8H5qNzO/iJ0AfL8tEZKXA==">CgMxLjAyCGguZ2pkZ3hzOAByITF5dEJBbHZKZDdnX3dfVlVpRnBHeU9pczB4eFdSVzYyUA==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2024-09-11T10:41:00Z</dcterms:created>
  <dc:creator>simona cardone</dc:creator>
</cp:coreProperties>
</file>